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A9" w:rsidRDefault="0042195C" w:rsidP="00220EC7">
      <w:pPr>
        <w:pStyle w:val="BodyA"/>
        <w:spacing w:after="0"/>
        <w:rPr>
          <w:b/>
          <w:bCs/>
          <w:color w:val="ED7D31"/>
          <w:sz w:val="34"/>
          <w:szCs w:val="34"/>
          <w:u w:color="ED7D31"/>
        </w:rPr>
      </w:pPr>
      <w:r w:rsidRPr="0042195C">
        <w:rPr>
          <w:b/>
          <w:bCs/>
          <w:color w:val="ED7D31"/>
          <w:sz w:val="34"/>
          <w:szCs w:val="34"/>
          <w:u w:color="ED7D31"/>
        </w:rPr>
        <w:t>NEPEAN BLUE MOUNTAINS FAMILY METABOLIC HEALTH SERVICE</w:t>
      </w:r>
    </w:p>
    <w:p w:rsidR="00B63A60" w:rsidRDefault="005C2860" w:rsidP="00220EC7">
      <w:pPr>
        <w:pStyle w:val="BodyA"/>
        <w:spacing w:after="0" w:line="240" w:lineRule="auto"/>
        <w:rPr>
          <w:b/>
          <w:bCs/>
          <w:sz w:val="34"/>
          <w:szCs w:val="34"/>
          <w:lang w:val="de-DE"/>
        </w:rPr>
      </w:pPr>
      <w:r w:rsidRPr="0042195C">
        <w:rPr>
          <w:b/>
          <w:bCs/>
          <w:sz w:val="34"/>
          <w:szCs w:val="34"/>
          <w:lang w:val="de-DE"/>
        </w:rPr>
        <w:t>KIDS FIT 4 FUTURE CLINIC REFERRAL</w:t>
      </w:r>
    </w:p>
    <w:p w:rsidR="00F758A9" w:rsidRPr="009613FA" w:rsidRDefault="005C2860" w:rsidP="00220EC7">
      <w:pPr>
        <w:pStyle w:val="BodyA"/>
        <w:spacing w:after="0" w:line="240" w:lineRule="auto"/>
        <w:rPr>
          <w:b/>
          <w:bCs/>
          <w:sz w:val="36"/>
          <w:szCs w:val="36"/>
          <w:lang w:val="de-DE"/>
        </w:rPr>
      </w:pPr>
      <w:r>
        <w:rPr>
          <w:i/>
          <w:iCs/>
        </w:rPr>
        <w:t>If you believe that your patient needs an urgent review, please contact the service directly.</w:t>
      </w:r>
    </w:p>
    <w:p w:rsidR="00F758A9" w:rsidRDefault="005C2860" w:rsidP="00220EC7">
      <w:pPr>
        <w:pStyle w:val="BodyA"/>
        <w:spacing w:line="240" w:lineRule="auto"/>
      </w:pPr>
      <w:r>
        <w:t>Dear Associate Professor Gary Leong</w:t>
      </w:r>
    </w:p>
    <w:p w:rsidR="00F758A9" w:rsidRDefault="005C2860" w:rsidP="00220EC7">
      <w:pPr>
        <w:pStyle w:val="BodyA"/>
        <w:spacing w:line="240" w:lineRule="auto"/>
      </w:pPr>
      <w:r>
        <w:t xml:space="preserve">Thank you for seeing my patient, Name_________________________________________________ </w:t>
      </w:r>
    </w:p>
    <w:p w:rsidR="00F758A9" w:rsidRDefault="005C2860" w:rsidP="00220EC7">
      <w:pPr>
        <w:pStyle w:val="BodyA"/>
        <w:spacing w:line="240" w:lineRule="auto"/>
      </w:pPr>
      <w:r>
        <w:t>Date of Birth ___/___/___, contact phone number(s) _________________ ,___________________</w:t>
      </w:r>
    </w:p>
    <w:p w:rsidR="00F758A9" w:rsidRDefault="005C2860" w:rsidP="00220EC7">
      <w:pPr>
        <w:pStyle w:val="BodyA"/>
        <w:spacing w:line="240" w:lineRule="auto"/>
      </w:pPr>
      <w:r>
        <w:t>Address__________________________________________________________Post Code__________</w:t>
      </w:r>
    </w:p>
    <w:p w:rsidR="00F758A9" w:rsidRDefault="005C2860" w:rsidP="00220EC7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Their current measurements include:</w:t>
      </w:r>
    </w:p>
    <w:p w:rsidR="00F758A9" w:rsidRDefault="005C2860" w:rsidP="00220EC7">
      <w:pPr>
        <w:pStyle w:val="BodyA"/>
        <w:spacing w:line="240" w:lineRule="auto"/>
      </w:pPr>
      <w:r>
        <w:t xml:space="preserve">Date of measurement: ___/___/___ </w:t>
      </w:r>
      <w:r>
        <w:tab/>
        <w:t>Height:____________cm</w:t>
      </w:r>
      <w:r>
        <w:tab/>
        <w:t>Weight:___________ kg</w:t>
      </w:r>
    </w:p>
    <w:p w:rsidR="00F758A9" w:rsidRDefault="005C2860" w:rsidP="00220EC7">
      <w:pPr>
        <w:pStyle w:val="BodyA"/>
        <w:spacing w:line="240" w:lineRule="auto"/>
      </w:pPr>
      <w:r>
        <w:t>Calculated BMI:___________kg/m</w:t>
      </w:r>
      <w:r>
        <w:rPr>
          <w:vertAlign w:val="superscript"/>
        </w:rPr>
        <w:t>2</w:t>
      </w:r>
      <w:r>
        <w:tab/>
        <w:t>Waist Circumference:____________ cm    BP______________</w:t>
      </w:r>
    </w:p>
    <w:p w:rsidR="00F758A9" w:rsidRDefault="005C2860" w:rsidP="00220EC7">
      <w:pPr>
        <w:pStyle w:val="BodyA"/>
        <w:spacing w:line="240" w:lineRule="auto"/>
      </w:pPr>
      <w:r>
        <w:rPr>
          <w:b/>
          <w:bCs/>
        </w:rPr>
        <w:t>Ethnic background</w:t>
      </w:r>
      <w:r>
        <w:t xml:space="preserve"> □ Caucasian </w:t>
      </w:r>
      <w:r>
        <w:tab/>
        <w:t xml:space="preserve">□ ATSIC </w:t>
      </w:r>
      <w:r>
        <w:tab/>
        <w:t>□ Maori</w:t>
      </w:r>
      <w:r>
        <w:tab/>
        <w:t xml:space="preserve">□ Polynesian background </w:t>
      </w:r>
      <w:r>
        <w:tab/>
      </w:r>
    </w:p>
    <w:p w:rsidR="00F758A9" w:rsidRDefault="005C2860" w:rsidP="00220EC7">
      <w:pPr>
        <w:pStyle w:val="BodyA"/>
        <w:spacing w:line="240" w:lineRule="auto"/>
      </w:pPr>
      <w:r>
        <w:t>□ Asian</w:t>
      </w:r>
      <w:r>
        <w:tab/>
      </w:r>
      <w:r>
        <w:tab/>
        <w:t>□ European</w:t>
      </w:r>
      <w:r>
        <w:tab/>
        <w:t>□ Other OR please specify___________________________________</w:t>
      </w:r>
    </w:p>
    <w:p w:rsidR="00F758A9" w:rsidRDefault="005C2860" w:rsidP="00220EC7">
      <w:pPr>
        <w:pStyle w:val="BodyA"/>
        <w:spacing w:line="240" w:lineRule="auto"/>
      </w:pPr>
      <w:r>
        <w:rPr>
          <w:b/>
          <w:bCs/>
        </w:rPr>
        <w:t>My patient requires an interpreter</w:t>
      </w:r>
      <w:r>
        <w:t>: YES (specify language:</w:t>
      </w:r>
      <w:r>
        <w:tab/>
      </w:r>
      <w:r>
        <w:tab/>
      </w:r>
      <w:r>
        <w:tab/>
      </w:r>
      <w:r>
        <w:tab/>
        <w:t xml:space="preserve">  ) or </w:t>
      </w:r>
      <w:r>
        <w:rPr>
          <w:lang w:val="de-DE"/>
        </w:rPr>
        <w:t xml:space="preserve"> NO</w:t>
      </w:r>
    </w:p>
    <w:p w:rsidR="00F758A9" w:rsidRDefault="005C2860" w:rsidP="00220EC7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Parent’s details- -</w:t>
      </w:r>
      <w:r>
        <w:t>□ Married - □ Divorced - □ Single Parent  □ Other Guardian_________________</w:t>
      </w:r>
    </w:p>
    <w:p w:rsidR="00F758A9" w:rsidRDefault="005C2860" w:rsidP="00220EC7">
      <w:pPr>
        <w:pStyle w:val="BodyA"/>
        <w:spacing w:line="240" w:lineRule="auto"/>
      </w:pPr>
      <w:r>
        <w:t>Mother’s name:_____________________ AGE__________Height________cm   Weight_________kg</w:t>
      </w:r>
    </w:p>
    <w:p w:rsidR="00F758A9" w:rsidRDefault="005C2860" w:rsidP="00220EC7">
      <w:pPr>
        <w:pStyle w:val="BodyA"/>
        <w:spacing w:line="240" w:lineRule="auto"/>
      </w:pPr>
      <w:r>
        <w:t>Father’s name______________________AGE___________Height_______cm   Weight__________kg</w:t>
      </w:r>
    </w:p>
    <w:p w:rsidR="00F758A9" w:rsidRDefault="005C2860" w:rsidP="00220EC7">
      <w:pPr>
        <w:pStyle w:val="BodyA"/>
        <w:spacing w:line="240" w:lineRule="auto"/>
      </w:pPr>
      <w:r>
        <w:t xml:space="preserve">□ Family History of Type 2 Diabetes Mellitus if YES, who_____________________________or </w:t>
      </w:r>
      <w:r>
        <w:rPr>
          <w:lang w:val="de-DE"/>
        </w:rPr>
        <w:t xml:space="preserve"> NO</w:t>
      </w:r>
    </w:p>
    <w:p w:rsidR="00F758A9" w:rsidRDefault="005C2860" w:rsidP="00220EC7">
      <w:pPr>
        <w:pStyle w:val="BodyA"/>
        <w:spacing w:line="240" w:lineRule="auto"/>
      </w:pPr>
      <w:r>
        <w:t xml:space="preserve">□ </w:t>
      </w:r>
      <w:r w:rsidR="00220EC7">
        <w:t xml:space="preserve">Family History of </w:t>
      </w:r>
      <w:r>
        <w:t>Early Heart Disease (Myocardial Infarct/CVA) &lt; 50 years: if YES, who</w:t>
      </w:r>
      <w:r w:rsidR="00220EC7">
        <w:t xml:space="preserve"> </w:t>
      </w:r>
      <w:r>
        <w:t>________or NO</w:t>
      </w:r>
    </w:p>
    <w:p w:rsidR="00220EC7" w:rsidRDefault="00220EC7" w:rsidP="00220EC7">
      <w:pPr>
        <w:pStyle w:val="BodyA"/>
        <w:numPr>
          <w:ilvl w:val="0"/>
          <w:numId w:val="2"/>
        </w:numPr>
        <w:spacing w:line="240" w:lineRule="auto"/>
      </w:pPr>
      <w:r>
        <w:t xml:space="preserve">Family History of </w:t>
      </w:r>
      <w:r w:rsidR="005C2860">
        <w:t>Mental Illness YES/NO if YES</w:t>
      </w:r>
      <w:r>
        <w:t xml:space="preserve">, who </w:t>
      </w:r>
      <w:r w:rsidR="005C2860">
        <w:t xml:space="preserve"> ________________</w:t>
      </w:r>
    </w:p>
    <w:p w:rsidR="00F758A9" w:rsidRDefault="005C2860" w:rsidP="00220EC7">
      <w:pPr>
        <w:pStyle w:val="BodyA"/>
        <w:numPr>
          <w:ilvl w:val="0"/>
          <w:numId w:val="2"/>
        </w:numPr>
        <w:spacing w:line="240" w:lineRule="auto"/>
      </w:pPr>
      <w:r>
        <w:t xml:space="preserve"> </w:t>
      </w:r>
      <w:r w:rsidR="00220EC7">
        <w:t xml:space="preserve">Family History of </w:t>
      </w:r>
      <w:r>
        <w:t>Severe obesity requiring treatment YES or NO</w:t>
      </w:r>
      <w:r w:rsidR="00220EC7">
        <w:t>, if YES who________________</w:t>
      </w:r>
    </w:p>
    <w:p w:rsidR="00F758A9" w:rsidRDefault="005C2860" w:rsidP="00220EC7">
      <w:pPr>
        <w:pStyle w:val="BodyA"/>
        <w:numPr>
          <w:ilvl w:val="0"/>
          <w:numId w:val="2"/>
        </w:numPr>
        <w:spacing w:line="240" w:lineRule="auto"/>
      </w:pPr>
      <w:r>
        <w:t>FACS involvement YES/NO if Yes please specify _________________________________________</w:t>
      </w:r>
    </w:p>
    <w:p w:rsidR="00F758A9" w:rsidRDefault="005C2860" w:rsidP="00220EC7">
      <w:pPr>
        <w:pStyle w:val="BodyA"/>
        <w:numPr>
          <w:ilvl w:val="0"/>
          <w:numId w:val="2"/>
        </w:numPr>
        <w:spacing w:line="240" w:lineRule="auto"/>
      </w:pPr>
      <w:r>
        <w:t>Drug Addiction   □Domestic Violence   □Neglect   □Physical abuse   □ Sexual abuse</w:t>
      </w:r>
    </w:p>
    <w:p w:rsidR="009613FA" w:rsidRDefault="009613FA" w:rsidP="00220EC7">
      <w:pPr>
        <w:pStyle w:val="BodyA"/>
        <w:numPr>
          <w:ilvl w:val="0"/>
          <w:numId w:val="2"/>
        </w:numPr>
        <w:spacing w:line="240" w:lineRule="auto"/>
      </w:pPr>
      <w:r>
        <w:t xml:space="preserve">Is the child prone to socially unacceptable </w:t>
      </w:r>
      <w:r w:rsidR="005C2860">
        <w:t>behaviors</w:t>
      </w:r>
      <w:r>
        <w:t xml:space="preserve"> (such as head banging, shouting, hitting </w:t>
      </w:r>
      <w:r w:rsidR="005C2860">
        <w:t>etc.</w:t>
      </w:r>
      <w:r>
        <w:t>)</w:t>
      </w:r>
      <w:r w:rsidR="005C2860">
        <w:t>?</w:t>
      </w:r>
      <w:r w:rsidR="00220EC7">
        <w:t xml:space="preserve"> YES OR</w:t>
      </w:r>
      <w:r w:rsidR="004A3C37">
        <w:t xml:space="preserve"> NO</w:t>
      </w:r>
    </w:p>
    <w:p w:rsidR="00F758A9" w:rsidRDefault="005C2860" w:rsidP="00220EC7">
      <w:pPr>
        <w:pStyle w:val="BodyA"/>
        <w:spacing w:line="240" w:lineRule="auto"/>
        <w:rPr>
          <w:b/>
          <w:bCs/>
          <w:i/>
          <w:iCs/>
        </w:rPr>
      </w:pPr>
      <w:r>
        <w:rPr>
          <w:b/>
          <w:bCs/>
        </w:rPr>
        <w:t>If patient have the following conditions/signs</w:t>
      </w:r>
      <w:r>
        <w:rPr>
          <w:b/>
          <w:bCs/>
          <w:i/>
          <w:iCs/>
        </w:rPr>
        <w:t xml:space="preserve"> (tick box provided*):</w:t>
      </w:r>
    </w:p>
    <w:p w:rsidR="00F758A9" w:rsidRDefault="005C2860" w:rsidP="00220EC7">
      <w:pPr>
        <w:pStyle w:val="BodyA"/>
        <w:spacing w:before="120" w:line="240" w:lineRule="auto"/>
      </w:pPr>
      <w:r>
        <w:t xml:space="preserve">□ Acanthosis Nigracans </w:t>
      </w:r>
      <w:r>
        <w:tab/>
        <w:t>□ Obstructive Sleep Apnoea</w:t>
      </w:r>
      <w:r>
        <w:tab/>
      </w:r>
      <w:r>
        <w:tab/>
        <w:t>□ Behavioral disorders:</w:t>
      </w:r>
    </w:p>
    <w:p w:rsidR="00F758A9" w:rsidRDefault="005C2860" w:rsidP="00220EC7">
      <w:pPr>
        <w:pStyle w:val="BodyA"/>
        <w:spacing w:before="120" w:line="240" w:lineRule="auto"/>
      </w:pPr>
      <w:r>
        <w:t xml:space="preserve">□ Autism </w:t>
      </w:r>
      <w:r>
        <w:tab/>
        <w:t>□ ADHD</w:t>
      </w:r>
      <w:r>
        <w:tab/>
        <w:t>□ODD</w:t>
      </w:r>
      <w:r>
        <w:tab/>
      </w:r>
      <w:r>
        <w:tab/>
        <w:t>□ Mental illness:</w:t>
      </w:r>
      <w:r>
        <w:tab/>
        <w:t>□Anxiety</w:t>
      </w:r>
      <w:r>
        <w:tab/>
        <w:t>□Depression</w:t>
      </w:r>
    </w:p>
    <w:p w:rsidR="00F758A9" w:rsidRDefault="009613FA" w:rsidP="00220EC7">
      <w:pPr>
        <w:pStyle w:val="BodyA"/>
        <w:spacing w:line="240" w:lineRule="auto"/>
      </w:pPr>
      <w:r>
        <w:rPr>
          <w:noProof/>
          <w:lang w:val="en-AU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F876F99" wp14:editId="69D12608">
                <wp:simplePos x="0" y="0"/>
                <wp:positionH relativeFrom="margin">
                  <wp:posOffset>-16510</wp:posOffset>
                </wp:positionH>
                <wp:positionV relativeFrom="line">
                  <wp:posOffset>276860</wp:posOffset>
                </wp:positionV>
                <wp:extent cx="6619875" cy="561975"/>
                <wp:effectExtent l="0" t="0" r="28575" b="2857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58A9" w:rsidRDefault="005C2860" w:rsidP="009613FA">
                            <w:pPr>
                              <w:pStyle w:val="BodyA"/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Please attach any other relevant investigation and other relevant clinical details to this referral </w:t>
                            </w:r>
                          </w:p>
                          <w:p w:rsidR="00F758A9" w:rsidRDefault="005C2860" w:rsidP="009613FA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E.g.  Other medical illnesses, food allergies, past or current medications, and birth pregnancy details gestation, birth weight and neonatal/infant problems.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6F9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1.3pt;margin-top:21.8pt;width:521.25pt;height:44.25pt;z-index:251660288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">
                <v:textbox inset="1.2699mm,1.2699mm,1.2699mm,1.2699mm">
                  <w:txbxContent>
                    <w:p w:rsidR="00F758A9" w:rsidRDefault="005C2860" w:rsidP="009613FA">
                      <w:pPr>
                        <w:pStyle w:val="BodyA"/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Please attach any other relevant investigation and other relevant clinical details to this referral </w:t>
                      </w:r>
                    </w:p>
                    <w:p w:rsidR="00F758A9" w:rsidRDefault="005C2860" w:rsidP="009613FA">
                      <w:pPr>
                        <w:pStyle w:val="BodyA"/>
                        <w:spacing w:after="0" w:line="240" w:lineRule="auto"/>
                      </w:pPr>
                      <w:r>
                        <w:rPr>
                          <w:i/>
                          <w:iCs/>
                        </w:rPr>
                        <w:t>E.g.  Other medical illnesses, food allergies, past or current medications, and birth pregnancy details gestation, birth weight and neonatal/infant problems.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C2860">
        <w:t>□ Non-alcoholic fatty liver disease (abnormal LFTs)</w:t>
      </w:r>
      <w:r w:rsidR="005C2860">
        <w:tab/>
      </w:r>
      <w:r w:rsidR="005C2860">
        <w:tab/>
        <w:t xml:space="preserve">□ Hypothyroidism </w:t>
      </w:r>
    </w:p>
    <w:p w:rsidR="00F758A9" w:rsidRDefault="005C2860" w:rsidP="00220EC7">
      <w:pPr>
        <w:pStyle w:val="BodyA"/>
        <w:numPr>
          <w:ilvl w:val="0"/>
          <w:numId w:val="3"/>
        </w:numPr>
        <w:spacing w:line="240" w:lineRule="auto"/>
      </w:pPr>
      <w:r>
        <w:t xml:space="preserve">PCOS with established </w:t>
      </w:r>
      <w:proofErr w:type="spellStart"/>
      <w:r>
        <w:t>oligomenorrhoea</w:t>
      </w:r>
      <w:proofErr w:type="spellEnd"/>
      <w:r>
        <w:t xml:space="preserve">, hirsutism, </w:t>
      </w:r>
      <w:proofErr w:type="spellStart"/>
      <w:r>
        <w:t>hyperandrogenism</w:t>
      </w:r>
      <w:proofErr w:type="spellEnd"/>
      <w:r>
        <w:tab/>
        <w:t xml:space="preserve">□ Orthopaedic problems </w:t>
      </w:r>
    </w:p>
    <w:p w:rsidR="00F758A9" w:rsidRDefault="005C2860" w:rsidP="00220EC7">
      <w:pPr>
        <w:pStyle w:val="BodyA"/>
        <w:spacing w:line="240" w:lineRule="auto"/>
      </w:pPr>
      <w:r>
        <w:rPr>
          <w:lang w:val="de-DE"/>
        </w:rPr>
        <w:t>Name</w:t>
      </w:r>
      <w:r>
        <w:t xml:space="preserve"> of Referring Doctor________________________________________Signature:____________</w:t>
      </w:r>
    </w:p>
    <w:p w:rsidR="009613FA" w:rsidRDefault="005C2860" w:rsidP="00220EC7">
      <w:pPr>
        <w:pStyle w:val="BodyA"/>
        <w:spacing w:line="240" w:lineRule="auto"/>
      </w:pPr>
      <w:r>
        <w:t>Practice Address____</w:t>
      </w:r>
      <w:r w:rsidR="009613FA">
        <w:t>________________________________________________________________</w:t>
      </w:r>
    </w:p>
    <w:p w:rsidR="009613FA" w:rsidRDefault="009613FA" w:rsidP="00220EC7">
      <w:pPr>
        <w:pStyle w:val="BodyA"/>
        <w:spacing w:line="240" w:lineRule="auto"/>
      </w:pPr>
      <w:r>
        <w:t xml:space="preserve">Practice Phone </w:t>
      </w:r>
      <w:proofErr w:type="spellStart"/>
      <w:r>
        <w:t>number___________________Fax_______________Date</w:t>
      </w:r>
      <w:proofErr w:type="spellEnd"/>
      <w:r>
        <w:t xml:space="preserve"> of this referral__________</w:t>
      </w:r>
    </w:p>
    <w:p w:rsidR="00B63A60" w:rsidRDefault="00B63A60" w:rsidP="00220EC7">
      <w:pPr>
        <w:pStyle w:val="BodyA"/>
        <w:spacing w:line="240" w:lineRule="auto"/>
      </w:pPr>
    </w:p>
    <w:p w:rsidR="009613FA" w:rsidRDefault="009613FA" w:rsidP="00220EC7">
      <w:pPr>
        <w:pStyle w:val="BodyA"/>
        <w:spacing w:line="240" w:lineRule="auto"/>
      </w:pPr>
    </w:p>
    <w:p w:rsidR="00220EC7" w:rsidRDefault="002C39C9">
      <w:pPr>
        <w:pStyle w:val="BodyA"/>
        <w:rPr>
          <w:b/>
          <w:bCs/>
          <w:color w:val="ED7D31"/>
          <w:sz w:val="34"/>
          <w:szCs w:val="34"/>
          <w:u w:color="ED7D31"/>
        </w:rPr>
      </w:pPr>
      <w:r w:rsidRPr="002C39C9">
        <w:rPr>
          <w:b/>
          <w:bCs/>
          <w:color w:val="ED7D31"/>
          <w:sz w:val="34"/>
          <w:szCs w:val="34"/>
          <w:u w:color="ED7D31"/>
        </w:rPr>
        <w:t xml:space="preserve">NEPEAN BLUE MOUNTAINS FAMILY METABOLIC HEALTH </w:t>
      </w:r>
      <w:r w:rsidR="005C2860" w:rsidRPr="002C39C9">
        <w:rPr>
          <w:b/>
          <w:bCs/>
          <w:color w:val="ED7D31"/>
          <w:sz w:val="34"/>
          <w:szCs w:val="34"/>
          <w:u w:color="ED7D31"/>
        </w:rPr>
        <w:t>SERVICE</w:t>
      </w:r>
    </w:p>
    <w:p w:rsidR="00B63A60" w:rsidRPr="00532F3D" w:rsidRDefault="00B63A60" w:rsidP="00B63A60">
      <w:pPr>
        <w:pStyle w:val="NoSpacing"/>
        <w:jc w:val="center"/>
        <w:rPr>
          <w:rFonts w:cs="Times New Roman"/>
          <w:sz w:val="20"/>
        </w:rPr>
      </w:pPr>
      <w:r w:rsidRPr="00532F3D">
        <w:rPr>
          <w:rFonts w:cs="Times New Roman"/>
          <w:sz w:val="20"/>
        </w:rPr>
        <w:t>Level 5 South Block, Nepean Hospital</w:t>
      </w:r>
    </w:p>
    <w:p w:rsidR="00B63A60" w:rsidRPr="00532F3D" w:rsidRDefault="00B63A60" w:rsidP="00B63A60">
      <w:pPr>
        <w:pStyle w:val="NoSpacing"/>
        <w:jc w:val="center"/>
        <w:rPr>
          <w:rFonts w:cs="Times New Roman"/>
          <w:sz w:val="20"/>
        </w:rPr>
      </w:pPr>
      <w:r w:rsidRPr="00532F3D">
        <w:rPr>
          <w:rFonts w:cs="Times New Roman"/>
          <w:sz w:val="20"/>
        </w:rPr>
        <w:t>PO Box 63 Penrith, NSW 2751</w:t>
      </w:r>
    </w:p>
    <w:p w:rsidR="00B63A60" w:rsidRPr="00532F3D" w:rsidRDefault="00B63A60" w:rsidP="00B63A60">
      <w:pPr>
        <w:pStyle w:val="Header"/>
        <w:jc w:val="center"/>
        <w:rPr>
          <w:rFonts w:cs="Times New Roman"/>
          <w:sz w:val="20"/>
        </w:rPr>
      </w:pPr>
      <w:proofErr w:type="spellStart"/>
      <w:r w:rsidRPr="00532F3D">
        <w:rPr>
          <w:rFonts w:cs="Times New Roman"/>
          <w:sz w:val="20"/>
        </w:rPr>
        <w:t>Ph</w:t>
      </w:r>
      <w:proofErr w:type="spellEnd"/>
      <w:r w:rsidRPr="00532F3D">
        <w:rPr>
          <w:rFonts w:cs="Times New Roman"/>
          <w:sz w:val="20"/>
        </w:rPr>
        <w:t xml:space="preserve"> </w:t>
      </w:r>
      <w:r w:rsidRPr="00532F3D">
        <w:rPr>
          <w:rFonts w:cs="Times New Roman"/>
          <w:b/>
          <w:sz w:val="20"/>
        </w:rPr>
        <w:t>(02) 4734 4533</w:t>
      </w:r>
      <w:r w:rsidRPr="00532F3D">
        <w:rPr>
          <w:rFonts w:cs="Times New Roman"/>
          <w:sz w:val="20"/>
        </w:rPr>
        <w:t xml:space="preserve"> Fax </w:t>
      </w:r>
      <w:r w:rsidRPr="00532F3D">
        <w:rPr>
          <w:rFonts w:cs="Times New Roman"/>
          <w:b/>
          <w:sz w:val="20"/>
        </w:rPr>
        <w:t>(02) 4734 1920</w:t>
      </w:r>
    </w:p>
    <w:p w:rsidR="00B63A60" w:rsidRPr="00391E09" w:rsidRDefault="00B63A60" w:rsidP="00B63A60">
      <w:pPr>
        <w:pStyle w:val="NoSpacing"/>
        <w:jc w:val="center"/>
        <w:rPr>
          <w:rFonts w:cs="Times New Roman"/>
          <w:sz w:val="20"/>
        </w:rPr>
      </w:pPr>
      <w:r w:rsidRPr="00532F3D">
        <w:rPr>
          <w:rFonts w:cs="Times New Roman"/>
          <w:sz w:val="20"/>
        </w:rPr>
        <w:t>N</w:t>
      </w:r>
      <w:r w:rsidR="001604F0">
        <w:rPr>
          <w:rFonts w:cs="Times New Roman"/>
          <w:sz w:val="20"/>
        </w:rPr>
        <w:t>BMLHD-FamilyMetabolicHealthService</w:t>
      </w:r>
      <w:bookmarkStart w:id="0" w:name="_GoBack"/>
      <w:bookmarkEnd w:id="0"/>
      <w:r w:rsidRPr="00532F3D">
        <w:rPr>
          <w:rFonts w:cs="Times New Roman"/>
          <w:sz w:val="20"/>
        </w:rPr>
        <w:t>@health.nsw.gov.au</w:t>
      </w:r>
    </w:p>
    <w:p w:rsidR="00B63A60" w:rsidRPr="00532F3D" w:rsidRDefault="00B63A60" w:rsidP="00B63A60">
      <w:pPr>
        <w:pStyle w:val="NoSpacing"/>
        <w:jc w:val="center"/>
        <w:rPr>
          <w:rFonts w:cs="Times New Roman"/>
          <w:color w:val="FF0000"/>
          <w:sz w:val="20"/>
        </w:rPr>
      </w:pPr>
      <w:r w:rsidRPr="00532F3D">
        <w:rPr>
          <w:rFonts w:cs="Times New Roman"/>
          <w:color w:val="FF0000"/>
          <w:sz w:val="20"/>
        </w:rPr>
        <w:t>For appointments please fax or email this referral to the above contacts</w:t>
      </w:r>
    </w:p>
    <w:p w:rsidR="00F758A9" w:rsidRPr="00220EC7" w:rsidRDefault="005C2860">
      <w:pPr>
        <w:pStyle w:val="BodyA"/>
        <w:rPr>
          <w:b/>
          <w:bCs/>
          <w:color w:val="ED7D31"/>
          <w:sz w:val="36"/>
          <w:szCs w:val="36"/>
          <w:u w:color="ED7D31"/>
        </w:rPr>
      </w:pPr>
      <w:r>
        <w:rPr>
          <w:b/>
          <w:bCs/>
          <w:sz w:val="28"/>
          <w:szCs w:val="28"/>
        </w:rPr>
        <w:t>Referral Criteria</w:t>
      </w:r>
    </w:p>
    <w:p w:rsidR="00F758A9" w:rsidRDefault="005C2860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KIDS FIT 4 FUTURE CLINIC</w:t>
      </w:r>
    </w:p>
    <w:p w:rsidR="00F758A9" w:rsidRDefault="005C2860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 2-16 years</w:t>
      </w:r>
    </w:p>
    <w:p w:rsidR="00F758A9" w:rsidRDefault="005C2860">
      <w:pPr>
        <w:pStyle w:val="BodyA"/>
        <w:rPr>
          <w:sz w:val="24"/>
          <w:szCs w:val="24"/>
        </w:rPr>
      </w:pPr>
      <w:r>
        <w:rPr>
          <w:sz w:val="24"/>
          <w:szCs w:val="24"/>
        </w:rPr>
        <w:t>Family (preferably both parents and grandparents/extended family involved in care of child) able to attend service with a child who has a:</w:t>
      </w:r>
    </w:p>
    <w:p w:rsidR="00F758A9" w:rsidRDefault="005C286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&gt;120% of CDC BMI 95th centile = 99.6th gentile if no obesity-related complications </w:t>
      </w:r>
    </w:p>
    <w:p w:rsidR="00F758A9" w:rsidRDefault="005C2860">
      <w:pPr>
        <w:pStyle w:val="Body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See RCPCH UK BMI charts showing </w:t>
      </w:r>
      <w:r>
        <w:rPr>
          <w:i/>
          <w:iCs/>
          <w:sz w:val="28"/>
          <w:szCs w:val="28"/>
        </w:rPr>
        <w:t xml:space="preserve">“Severe obesity” </w:t>
      </w:r>
      <w:r>
        <w:rPr>
          <w:i/>
          <w:iCs/>
          <w:sz w:val="24"/>
          <w:szCs w:val="24"/>
        </w:rPr>
        <w:t xml:space="preserve">at or above 99.6th centile </w:t>
      </w:r>
    </w:p>
    <w:p w:rsidR="00F758A9" w:rsidRDefault="001604F0">
      <w:pPr>
        <w:pStyle w:val="BodyA"/>
        <w:rPr>
          <w:b/>
          <w:bCs/>
        </w:rPr>
      </w:pPr>
      <w:hyperlink r:id="rId7" w:history="1">
        <w:r w:rsidR="005C2860">
          <w:rPr>
            <w:rStyle w:val="Hyperlink0"/>
          </w:rPr>
          <w:t>https://www.rcpch.ac.uk/sites/default/files/2018-03/boys_and_girls_bmi_chart.pdf</w:t>
        </w:r>
      </w:hyperlink>
    </w:p>
    <w:p w:rsidR="00220EC7" w:rsidRDefault="005C2860">
      <w:pPr>
        <w:pStyle w:val="BodyA"/>
      </w:pPr>
      <w:r>
        <w:t xml:space="preserve">Or </w:t>
      </w:r>
    </w:p>
    <w:p w:rsidR="00F758A9" w:rsidRPr="00220EC7" w:rsidRDefault="005C2860">
      <w:pPr>
        <w:pStyle w:val="BodyA"/>
      </w:pPr>
      <w:r>
        <w:rPr>
          <w:b/>
          <w:bCs/>
          <w:sz w:val="24"/>
          <w:szCs w:val="24"/>
        </w:rPr>
        <w:t xml:space="preserve">CDC BMI 85th centile if obesity-related complication </w:t>
      </w:r>
    </w:p>
    <w:p w:rsidR="00F758A9" w:rsidRDefault="005C2860" w:rsidP="00B63A60">
      <w:pPr>
        <w:pStyle w:val="BodyA"/>
        <w:spacing w:after="0"/>
      </w:pPr>
      <w:r>
        <w:t>Pre-diabetes with</w:t>
      </w:r>
      <w:r w:rsidR="00B63A60">
        <w:t xml:space="preserve"> string Family history of T2D</w:t>
      </w:r>
    </w:p>
    <w:p w:rsidR="00F758A9" w:rsidRDefault="005C2860" w:rsidP="00B63A60">
      <w:pPr>
        <w:pStyle w:val="BodyA"/>
        <w:spacing w:after="0"/>
      </w:pPr>
      <w:r>
        <w:t>T2DM</w:t>
      </w:r>
    </w:p>
    <w:p w:rsidR="00F758A9" w:rsidRDefault="005C2860" w:rsidP="00B63A60">
      <w:pPr>
        <w:pStyle w:val="BodyA"/>
        <w:spacing w:after="0"/>
      </w:pPr>
      <w:r>
        <w:t>Non-alcoholic fatty liver disease (NAFLD)</w:t>
      </w:r>
    </w:p>
    <w:p w:rsidR="00F758A9" w:rsidRDefault="005C2860" w:rsidP="00B63A60">
      <w:pPr>
        <w:pStyle w:val="BodyA"/>
        <w:spacing w:after="0"/>
      </w:pPr>
      <w:r>
        <w:t xml:space="preserve">Obstructive sleep apnoea </w:t>
      </w:r>
    </w:p>
    <w:p w:rsidR="00F758A9" w:rsidRDefault="009613FA" w:rsidP="00B63A60">
      <w:pPr>
        <w:pStyle w:val="BodyA"/>
        <w:spacing w:after="0"/>
      </w:pPr>
      <w:r>
        <w:t>Major</w:t>
      </w:r>
      <w:r w:rsidR="005C2860">
        <w:t xml:space="preserve"> psychiatric </w:t>
      </w:r>
      <w:r>
        <w:t>or psychological</w:t>
      </w:r>
      <w:r w:rsidR="005C2860">
        <w:t xml:space="preserve"> disturbance secondary to obesity</w:t>
      </w:r>
    </w:p>
    <w:p w:rsidR="00F758A9" w:rsidRDefault="009613FA" w:rsidP="00B63A60">
      <w:pPr>
        <w:pStyle w:val="BodyA"/>
        <w:spacing w:after="0"/>
      </w:pPr>
      <w:r>
        <w:t>Benign</w:t>
      </w:r>
      <w:r w:rsidR="005C2860">
        <w:t xml:space="preserve"> intracranial hypertension</w:t>
      </w:r>
    </w:p>
    <w:p w:rsidR="00F758A9" w:rsidRDefault="009613FA" w:rsidP="00B63A60">
      <w:pPr>
        <w:pStyle w:val="BodyA"/>
        <w:spacing w:after="0"/>
      </w:pPr>
      <w:r>
        <w:t>Major</w:t>
      </w:r>
      <w:r w:rsidR="005C2860">
        <w:t xml:space="preserve"> </w:t>
      </w:r>
      <w:r>
        <w:t>orthopedic</w:t>
      </w:r>
      <w:r w:rsidR="005C2860">
        <w:t xml:space="preserve"> complications e.g. SUFE</w:t>
      </w:r>
    </w:p>
    <w:p w:rsidR="00F758A9" w:rsidRDefault="00F758A9">
      <w:pPr>
        <w:pStyle w:val="BodyA"/>
      </w:pPr>
    </w:p>
    <w:p w:rsidR="00F758A9" w:rsidRDefault="005C2860" w:rsidP="00220EC7">
      <w:pPr>
        <w:pStyle w:val="BodyA"/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CDC BMI charts for boys and girls go to</w:t>
      </w:r>
    </w:p>
    <w:p w:rsidR="00F758A9" w:rsidRDefault="001604F0" w:rsidP="00220EC7">
      <w:pPr>
        <w:pStyle w:val="BodyA"/>
        <w:spacing w:after="0"/>
        <w:rPr>
          <w:b/>
          <w:bCs/>
          <w:sz w:val="36"/>
          <w:szCs w:val="36"/>
        </w:rPr>
      </w:pPr>
      <w:hyperlink r:id="rId8" w:history="1">
        <w:r w:rsidR="005C2860">
          <w:rPr>
            <w:rStyle w:val="Hyperlink0"/>
            <w:b/>
            <w:bCs/>
            <w:sz w:val="36"/>
            <w:szCs w:val="36"/>
          </w:rPr>
          <w:t>https://pro.healthykids.nsw.gov.au/assess/</w:t>
        </w:r>
      </w:hyperlink>
    </w:p>
    <w:p w:rsidR="00F758A9" w:rsidRDefault="005C2860">
      <w:pPr>
        <w:pStyle w:val="BodyA"/>
      </w:pPr>
      <w:r>
        <w:rPr>
          <w:b/>
          <w:bCs/>
          <w:noProof/>
          <w:sz w:val="36"/>
          <w:szCs w:val="36"/>
          <w:lang w:val="en-AU"/>
        </w:rPr>
        <w:drawing>
          <wp:inline distT="0" distB="0" distL="0" distR="0">
            <wp:extent cx="5397500" cy="21590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UNADJUSTEDNONRAW_thumb_9bdb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15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758A9">
      <w:headerReference w:type="default" r:id="rId10"/>
      <w:footerReference w:type="default" r:id="rId11"/>
      <w:pgSz w:w="11900" w:h="16840"/>
      <w:pgMar w:top="1404" w:right="1440" w:bottom="39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C8" w:rsidRDefault="005C2860">
      <w:r>
        <w:separator/>
      </w:r>
    </w:p>
  </w:endnote>
  <w:endnote w:type="continuationSeparator" w:id="0">
    <w:p w:rsidR="005837C8" w:rsidRDefault="005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A9" w:rsidRDefault="00F758A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C8" w:rsidRDefault="005C2860">
      <w:r>
        <w:separator/>
      </w:r>
    </w:p>
  </w:footnote>
  <w:footnote w:type="continuationSeparator" w:id="0">
    <w:p w:rsidR="005837C8" w:rsidRDefault="005C2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A9" w:rsidRDefault="005C2860">
    <w:pPr>
      <w:pStyle w:val="Header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3286125</wp:posOffset>
          </wp:positionH>
          <wp:positionV relativeFrom="page">
            <wp:posOffset>269240</wp:posOffset>
          </wp:positionV>
          <wp:extent cx="1810800" cy="493200"/>
          <wp:effectExtent l="0" t="0" r="0" b="0"/>
          <wp:wrapNone/>
          <wp:docPr id="1073741825" name="officeArt object" descr="C:\Users\40052832\AppData\Local\Microsoft\Windows\INetCache\Content.Outlook\PXJ8JB53\Wentworth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40052832\AppData\Local\Microsoft\Windows\INetCache\Content.Outlook\PXJ8JB53\Wentworth logo.png" descr="C:\Users\40052832\AppData\Local\Microsoft\Windows\INetCache\Content.Outlook\PXJ8JB53\Wentworth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493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AU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371473</wp:posOffset>
          </wp:positionH>
          <wp:positionV relativeFrom="page">
            <wp:posOffset>178435</wp:posOffset>
          </wp:positionV>
          <wp:extent cx="2296800" cy="66600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r="9738"/>
                  <a:stretch>
                    <a:fillRect/>
                  </a:stretch>
                </pic:blipFill>
                <pic:spPr>
                  <a:xfrm>
                    <a:off x="0" y="0"/>
                    <a:ext cx="2296800" cy="66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AU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6273800</wp:posOffset>
          </wp:positionH>
          <wp:positionV relativeFrom="page">
            <wp:posOffset>250190</wp:posOffset>
          </wp:positionV>
          <wp:extent cx="435601" cy="597601"/>
          <wp:effectExtent l="0" t="0" r="0" b="0"/>
          <wp:wrapNone/>
          <wp:docPr id="1073741827" name="officeArt object" descr="C:\Users\40052832\AppData\Local\Microsoft\Windows\INetCache\Content.Outlook\PXJ8JB53\Uni-Sydney-logo-lockup-stacked mono-CP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40052832\AppData\Local\Microsoft\Windows\INetCache\Content.Outlook\PXJ8JB53\Uni-Sydney-logo-lockup-stacked mono-CPC.png" descr="C:\Users\40052832\AppData\Local\Microsoft\Windows\INetCache\Content.Outlook\PXJ8JB53\Uni-Sydney-logo-lockup-stacked mono-CPC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1" cy="597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BAF"/>
    <w:multiLevelType w:val="hybridMultilevel"/>
    <w:tmpl w:val="8080238C"/>
    <w:styleLink w:val="Bullets"/>
    <w:lvl w:ilvl="0" w:tplc="34AAAA56">
      <w:start w:val="1"/>
      <w:numFmt w:val="bullet"/>
      <w:lvlText w:val="□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40C66">
      <w:start w:val="1"/>
      <w:numFmt w:val="bullet"/>
      <w:lvlText w:val="□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4E1DA">
      <w:start w:val="1"/>
      <w:numFmt w:val="bullet"/>
      <w:lvlText w:val="□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A4384">
      <w:start w:val="1"/>
      <w:numFmt w:val="bullet"/>
      <w:lvlText w:val="□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A5E">
      <w:start w:val="1"/>
      <w:numFmt w:val="bullet"/>
      <w:lvlText w:val="□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6C9C4">
      <w:start w:val="1"/>
      <w:numFmt w:val="bullet"/>
      <w:lvlText w:val="□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83C26">
      <w:start w:val="1"/>
      <w:numFmt w:val="bullet"/>
      <w:lvlText w:val="□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2191E">
      <w:start w:val="1"/>
      <w:numFmt w:val="bullet"/>
      <w:lvlText w:val="□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E0D02">
      <w:start w:val="1"/>
      <w:numFmt w:val="bullet"/>
      <w:lvlText w:val="□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6023B2"/>
    <w:multiLevelType w:val="hybridMultilevel"/>
    <w:tmpl w:val="8080238C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D528087A">
        <w:start w:val="1"/>
        <w:numFmt w:val="bullet"/>
        <w:lvlText w:val="□"/>
        <w:lvlJc w:val="left"/>
        <w:pPr>
          <w:ind w:left="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AEDF1C">
        <w:start w:val="1"/>
        <w:numFmt w:val="bullet"/>
        <w:lvlText w:val="□"/>
        <w:lvlJc w:val="left"/>
        <w:pPr>
          <w:ind w:left="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E65080">
        <w:start w:val="1"/>
        <w:numFmt w:val="bullet"/>
        <w:lvlText w:val="□"/>
        <w:lvlJc w:val="left"/>
        <w:pPr>
          <w:ind w:left="1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6CE312">
        <w:start w:val="1"/>
        <w:numFmt w:val="bullet"/>
        <w:lvlText w:val="□"/>
        <w:lvlJc w:val="left"/>
        <w:pPr>
          <w:ind w:left="1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BC70CC">
        <w:start w:val="1"/>
        <w:numFmt w:val="bullet"/>
        <w:lvlText w:val="□"/>
        <w:lvlJc w:val="left"/>
        <w:pPr>
          <w:ind w:left="25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E2BAC8">
        <w:start w:val="1"/>
        <w:numFmt w:val="bullet"/>
        <w:lvlText w:val="□"/>
        <w:lvlJc w:val="left"/>
        <w:pPr>
          <w:ind w:left="31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B44314">
        <w:start w:val="1"/>
        <w:numFmt w:val="bullet"/>
        <w:lvlText w:val="□"/>
        <w:lvlJc w:val="left"/>
        <w:pPr>
          <w:ind w:left="37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D01440">
        <w:start w:val="1"/>
        <w:numFmt w:val="bullet"/>
        <w:lvlText w:val="□"/>
        <w:lvlJc w:val="left"/>
        <w:pPr>
          <w:ind w:left="43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2823D8">
        <w:start w:val="1"/>
        <w:numFmt w:val="bullet"/>
        <w:lvlText w:val="□"/>
        <w:lvlJc w:val="left"/>
        <w:pPr>
          <w:ind w:left="4974" w:hanging="17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A9"/>
    <w:rsid w:val="001604F0"/>
    <w:rsid w:val="00220EC7"/>
    <w:rsid w:val="002C39C9"/>
    <w:rsid w:val="0042195C"/>
    <w:rsid w:val="004A3C37"/>
    <w:rsid w:val="005837C8"/>
    <w:rsid w:val="005C2860"/>
    <w:rsid w:val="00844318"/>
    <w:rsid w:val="009613FA"/>
    <w:rsid w:val="00B12E12"/>
    <w:rsid w:val="00B63A60"/>
    <w:rsid w:val="00C51E3A"/>
    <w:rsid w:val="00F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0786D-7E99-4A84-A40A-5AE697A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C7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A60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healthykids.nsw.gov.au/ass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cpch.ac.uk/sites/default/files/2018-03/boys_and_girls_bmi_char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Vella</dc:creator>
  <cp:lastModifiedBy>Wilma Vella</cp:lastModifiedBy>
  <cp:revision>7</cp:revision>
  <cp:lastPrinted>2018-06-26T04:43:00Z</cp:lastPrinted>
  <dcterms:created xsi:type="dcterms:W3CDTF">2018-06-26T04:44:00Z</dcterms:created>
  <dcterms:modified xsi:type="dcterms:W3CDTF">2018-07-25T03:59:00Z</dcterms:modified>
</cp:coreProperties>
</file>